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31F3" w14:textId="77777777" w:rsidR="00683AB0" w:rsidRDefault="000A4394" w:rsidP="00683AB0">
      <w:pPr>
        <w:pStyle w:val="a3"/>
        <w:jc w:val="center"/>
        <w:rPr>
          <w:b/>
          <w:bCs/>
          <w:sz w:val="28"/>
          <w:szCs w:val="28"/>
        </w:rPr>
      </w:pPr>
      <w:r w:rsidRPr="004033A3">
        <w:rPr>
          <w:b/>
          <w:bCs/>
          <w:sz w:val="28"/>
          <w:szCs w:val="28"/>
        </w:rPr>
        <w:t>Отчет о работе за 2020 год депутата Воронежской городской Думы</w:t>
      </w:r>
      <w:r>
        <w:rPr>
          <w:b/>
          <w:bCs/>
          <w:sz w:val="28"/>
          <w:szCs w:val="28"/>
        </w:rPr>
        <w:t>,</w:t>
      </w:r>
      <w:r w:rsidRPr="00403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избранного по единому избирательному округу</w:t>
      </w:r>
      <w:r w:rsidRPr="00403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Чекмарева Артема Витальевича</w:t>
      </w:r>
    </w:p>
    <w:p w14:paraId="594DBE6B" w14:textId="1EE45EF9" w:rsidR="000A4394" w:rsidRPr="00683AB0" w:rsidRDefault="000A4394" w:rsidP="00683AB0">
      <w:pPr>
        <w:pStyle w:val="a3"/>
        <w:jc w:val="center"/>
        <w:rPr>
          <w:b/>
          <w:bCs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Работа в Воронежской городской Думе</w:t>
      </w:r>
    </w:p>
    <w:p w14:paraId="168EE438" w14:textId="77777777" w:rsidR="000A4394" w:rsidRDefault="000A4394" w:rsidP="000A439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02D5E78D" w14:textId="77777777" w:rsidR="000A4394" w:rsidRDefault="000A4394" w:rsidP="000A4394">
      <w:pPr>
        <w:pStyle w:val="a4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Чекмарев Артем Витальевич</w:t>
      </w:r>
      <w:r>
        <w:rPr>
          <w:color w:val="000000"/>
          <w:sz w:val="28"/>
          <w:szCs w:val="28"/>
        </w:rPr>
        <w:t xml:space="preserve"> 13 сентября 2020 года был избран депутатом Воронежской городской Думы пятого созыва по единому избирательному округу от </w:t>
      </w:r>
      <w:r>
        <w:rPr>
          <w:color w:val="000000" w:themeColor="text1"/>
          <w:sz w:val="28"/>
          <w:szCs w:val="28"/>
        </w:rPr>
        <w:t xml:space="preserve">избирательного объединения «Региональное отделение </w:t>
      </w:r>
      <w:r w:rsidRPr="000A4394">
        <w:rPr>
          <w:b/>
          <w:color w:val="000000" w:themeColor="text1"/>
          <w:sz w:val="28"/>
          <w:szCs w:val="28"/>
        </w:rPr>
        <w:t>ВСЕРОССИЙСКОЙ ПОЛИТИЧЕСКОЙ ПАРТИИ «РОДИНА»</w:t>
      </w:r>
      <w:r>
        <w:rPr>
          <w:color w:val="000000" w:themeColor="text1"/>
          <w:sz w:val="28"/>
          <w:szCs w:val="28"/>
        </w:rPr>
        <w:t xml:space="preserve"> в Воронежской области».</w:t>
      </w:r>
    </w:p>
    <w:p w14:paraId="6320D055" w14:textId="77777777" w:rsidR="000A4394" w:rsidRDefault="000A4394" w:rsidP="000A4394">
      <w:pPr>
        <w:pStyle w:val="a4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Является заместителем председателя постоянной комиссии по жилищно-коммунальному хозяйству, дорожному хозяйству и благоустройству, входит в состав постоянной комиссии по бюджету, экономике, планированию, налоговой политике и инвестициям.</w:t>
      </w:r>
    </w:p>
    <w:p w14:paraId="7CE52AFD" w14:textId="77777777" w:rsidR="002278CF" w:rsidRPr="000A0ACA" w:rsidRDefault="00BB60FA" w:rsidP="000A0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0A0ACA" w:rsidRPr="000A0ACA">
        <w:rPr>
          <w:rFonts w:ascii="Times New Roman" w:hAnsi="Times New Roman" w:cs="Times New Roman"/>
          <w:sz w:val="28"/>
          <w:szCs w:val="28"/>
        </w:rPr>
        <w:t xml:space="preserve"> в постоянных профильных комиссиях Артем Витальевич руководствуется исключительно наказами избирателей. Принимая решение о том, каким образом проголосовать за тот или иной вопрос, предварительно происходит общее обсуждение с жителями города, гражданскими активистами и общественными организациями. Подобная ситуация создалась при рассмотрении проекта Генерального плана городского округа город Воронеж, который принимался в конце 2020 года. В адрес управления главного архитектора был направлен целый список вопросов, которые волновали общественность и жителей конкретных территорий. Разобраться в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 w:rsidR="000A0ACA" w:rsidRPr="000A0ACA">
        <w:rPr>
          <w:rFonts w:ascii="Times New Roman" w:hAnsi="Times New Roman" w:cs="Times New Roman"/>
          <w:sz w:val="28"/>
          <w:szCs w:val="28"/>
        </w:rPr>
        <w:t xml:space="preserve"> проектного документа удалось при помощи привлечения общественности к данному вопросу.</w:t>
      </w:r>
    </w:p>
    <w:p w14:paraId="7EAF2225" w14:textId="77777777" w:rsidR="000A4394" w:rsidRDefault="000A4394"/>
    <w:p w14:paraId="1FBDD78F" w14:textId="77777777" w:rsidR="000A4394" w:rsidRDefault="000A4394"/>
    <w:p w14:paraId="51035500" w14:textId="77777777" w:rsidR="000A0ACA" w:rsidRDefault="000A0ACA" w:rsidP="000429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0C8DB" w14:textId="77777777" w:rsidR="000A0ACA" w:rsidRDefault="000A0ACA" w:rsidP="000429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2398" w14:textId="77777777" w:rsidR="000A4394" w:rsidRPr="00042976" w:rsidRDefault="000A4394" w:rsidP="000429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76">
        <w:rPr>
          <w:rFonts w:ascii="Times New Roman" w:hAnsi="Times New Roman" w:cs="Times New Roman"/>
          <w:b/>
          <w:sz w:val="28"/>
          <w:szCs w:val="28"/>
        </w:rPr>
        <w:lastRenderedPageBreak/>
        <w:t>Работа в избирательном округе</w:t>
      </w:r>
    </w:p>
    <w:p w14:paraId="1610543D" w14:textId="77777777" w:rsidR="001C212E" w:rsidRDefault="000A4394" w:rsidP="00037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Общественная деятельность Артема Витальевича в 2020 году была непосредственно связана с поздравлениями с государственными и профессиональными праздниками жителей города и </w:t>
      </w:r>
      <w:r w:rsidR="001C212E" w:rsidRPr="001C212E">
        <w:rPr>
          <w:rFonts w:ascii="Times New Roman" w:hAnsi="Times New Roman" w:cs="Times New Roman"/>
          <w:sz w:val="28"/>
          <w:szCs w:val="28"/>
        </w:rPr>
        <w:t>коллективов</w:t>
      </w:r>
      <w:r w:rsidRPr="001C212E">
        <w:rPr>
          <w:rFonts w:ascii="Times New Roman" w:hAnsi="Times New Roman" w:cs="Times New Roman"/>
          <w:sz w:val="28"/>
          <w:szCs w:val="28"/>
        </w:rPr>
        <w:t xml:space="preserve"> различных предприятий, с организацией и активным участием в акциях, направленных на поддержку граждан, оказавшихся в трудной жизненной </w:t>
      </w:r>
      <w:r w:rsidR="001C212E">
        <w:rPr>
          <w:rFonts w:ascii="Times New Roman" w:hAnsi="Times New Roman" w:cs="Times New Roman"/>
          <w:sz w:val="28"/>
          <w:szCs w:val="28"/>
        </w:rPr>
        <w:t>ситуацией в связи с пандемией. Год выдался непростым и очень насыщенным на разного рода события.</w:t>
      </w:r>
      <w:r w:rsidR="00037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C6FB8" w14:textId="77777777" w:rsidR="001C212E" w:rsidRDefault="001C212E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направлениях работы и некоторых событиях:</w:t>
      </w:r>
    </w:p>
    <w:p w14:paraId="3FD6AB3A" w14:textId="5092BCB3" w:rsidR="001C212E" w:rsidRDefault="000A4394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Год начался с поздравлений в адрес женщин, которые являются участниками Великой Отечественной Войны, визит с поздравлением был нанесен Артамоновой Анне Семеновне, </w:t>
      </w:r>
      <w:proofErr w:type="spellStart"/>
      <w:r w:rsidRPr="001C212E"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 w:rsidRPr="001C212E">
        <w:rPr>
          <w:rFonts w:ascii="Times New Roman" w:hAnsi="Times New Roman" w:cs="Times New Roman"/>
          <w:sz w:val="28"/>
          <w:szCs w:val="28"/>
        </w:rPr>
        <w:t xml:space="preserve"> </w:t>
      </w:r>
      <w:r w:rsidR="00D5178F" w:rsidRPr="001C212E">
        <w:rPr>
          <w:rFonts w:ascii="Times New Roman" w:hAnsi="Times New Roman" w:cs="Times New Roman"/>
          <w:sz w:val="28"/>
          <w:szCs w:val="28"/>
        </w:rPr>
        <w:t xml:space="preserve">Вере Федоровне, </w:t>
      </w:r>
      <w:proofErr w:type="spellStart"/>
      <w:r w:rsidR="00D5178F" w:rsidRPr="001C212E">
        <w:rPr>
          <w:rFonts w:ascii="Times New Roman" w:hAnsi="Times New Roman" w:cs="Times New Roman"/>
          <w:sz w:val="28"/>
          <w:szCs w:val="28"/>
        </w:rPr>
        <w:t>Ващилкиной</w:t>
      </w:r>
      <w:proofErr w:type="spellEnd"/>
      <w:r w:rsidR="00D5178F" w:rsidRPr="001C212E">
        <w:rPr>
          <w:rFonts w:ascii="Times New Roman" w:hAnsi="Times New Roman" w:cs="Times New Roman"/>
          <w:sz w:val="28"/>
          <w:szCs w:val="28"/>
        </w:rPr>
        <w:t xml:space="preserve"> Анне Николаевне</w:t>
      </w:r>
      <w:r w:rsidR="00683AB0">
        <w:rPr>
          <w:rFonts w:ascii="Times New Roman" w:hAnsi="Times New Roman" w:cs="Times New Roman"/>
          <w:sz w:val="28"/>
          <w:szCs w:val="28"/>
        </w:rPr>
        <w:t>. Эти</w:t>
      </w:r>
      <w:r w:rsidR="00D5178F" w:rsidRPr="001C212E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683AB0">
        <w:rPr>
          <w:rFonts w:ascii="Times New Roman" w:hAnsi="Times New Roman" w:cs="Times New Roman"/>
          <w:sz w:val="28"/>
          <w:szCs w:val="28"/>
        </w:rPr>
        <w:t xml:space="preserve">ы - </w:t>
      </w:r>
      <w:r w:rsidR="00D5178F" w:rsidRPr="001C212E">
        <w:rPr>
          <w:rFonts w:ascii="Times New Roman" w:hAnsi="Times New Roman" w:cs="Times New Roman"/>
          <w:sz w:val="28"/>
          <w:szCs w:val="28"/>
        </w:rPr>
        <w:t xml:space="preserve">настоящие героини, побывавшие на Дальнем Востоке, в Прибалтике, Польше, благополучно </w:t>
      </w:r>
      <w:r w:rsidR="001C212E" w:rsidRPr="001C212E">
        <w:rPr>
          <w:rFonts w:ascii="Times New Roman" w:hAnsi="Times New Roman" w:cs="Times New Roman"/>
          <w:sz w:val="28"/>
          <w:szCs w:val="28"/>
        </w:rPr>
        <w:t>вернувшиеся</w:t>
      </w:r>
      <w:r w:rsidR="00D5178F" w:rsidRPr="001C212E">
        <w:rPr>
          <w:rFonts w:ascii="Times New Roman" w:hAnsi="Times New Roman" w:cs="Times New Roman"/>
          <w:sz w:val="28"/>
          <w:szCs w:val="28"/>
        </w:rPr>
        <w:t xml:space="preserve"> домой в Воронеж. </w:t>
      </w:r>
    </w:p>
    <w:p w14:paraId="2973B18E" w14:textId="77777777" w:rsidR="00D5178F" w:rsidRPr="001C212E" w:rsidRDefault="00D5178F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Артем Витальевич оказывал активное содействие и поддержку начинающим спортсменам. В марте 2020 года был организован уже ставший традиционным детский футбольный турнир «Дети Родины». Участие в турнире качестве тренера принял легендарный игрок воронежского «Факела» - Геннадий Семин. Турнир проходил на открытом воздухе при соблюдении всех правил и требований </w:t>
      </w:r>
      <w:r w:rsidR="001C212E" w:rsidRPr="001C212E">
        <w:rPr>
          <w:rFonts w:ascii="Times New Roman" w:hAnsi="Times New Roman" w:cs="Times New Roman"/>
          <w:sz w:val="28"/>
          <w:szCs w:val="28"/>
        </w:rPr>
        <w:t>по недопущению возникновения и распространения коронавирусной инфекции (COVID-19)</w:t>
      </w:r>
      <w:r w:rsidR="001C212E">
        <w:rPr>
          <w:rFonts w:ascii="Times New Roman" w:hAnsi="Times New Roman" w:cs="Times New Roman"/>
          <w:sz w:val="28"/>
          <w:szCs w:val="28"/>
        </w:rPr>
        <w:t>.</w:t>
      </w:r>
      <w:r w:rsidRPr="001C2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F5420" w14:textId="77777777" w:rsidR="00D5178F" w:rsidRPr="001C212E" w:rsidRDefault="00D5178F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В </w:t>
      </w:r>
      <w:r w:rsidR="002A0B0F" w:rsidRPr="001C212E">
        <w:rPr>
          <w:rFonts w:ascii="Times New Roman" w:hAnsi="Times New Roman" w:cs="Times New Roman"/>
          <w:sz w:val="28"/>
          <w:szCs w:val="28"/>
        </w:rPr>
        <w:t>апреле</w:t>
      </w:r>
      <w:r w:rsidRPr="001C212E">
        <w:rPr>
          <w:rFonts w:ascii="Times New Roman" w:hAnsi="Times New Roman" w:cs="Times New Roman"/>
          <w:sz w:val="28"/>
          <w:szCs w:val="28"/>
        </w:rPr>
        <w:t xml:space="preserve"> в адрес Артема Витальевича пришло обращение от трех женщин, которые в ввиду заболеваний оказались на полной самоизоляции. В целях поддержки, неоднократно были организованы доставки продуктовых наборов и бытовых средств первой </w:t>
      </w:r>
      <w:r w:rsidR="002A0B0F" w:rsidRPr="001C212E">
        <w:rPr>
          <w:rFonts w:ascii="Times New Roman" w:hAnsi="Times New Roman" w:cs="Times New Roman"/>
          <w:sz w:val="28"/>
          <w:szCs w:val="28"/>
        </w:rPr>
        <w:t xml:space="preserve">необходимости жителям города, оказавшимся в затрудненной ситуации. Данная адресная помощь производилась без привязки к конкретному району, доставка производилась в </w:t>
      </w:r>
      <w:r w:rsidR="002A0B0F" w:rsidRPr="001C212E">
        <w:rPr>
          <w:rFonts w:ascii="Times New Roman" w:hAnsi="Times New Roman" w:cs="Times New Roman"/>
          <w:sz w:val="28"/>
          <w:szCs w:val="28"/>
        </w:rPr>
        <w:lastRenderedPageBreak/>
        <w:t>Левобережном, Коминтерновском, Советском и Железнодорожном районах, а также в некоторых микрорайонах городского округа.</w:t>
      </w:r>
    </w:p>
    <w:p w14:paraId="07FB2AAB" w14:textId="37B3F33C" w:rsidR="002A0B0F" w:rsidRPr="001C212E" w:rsidRDefault="002A0B0F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В мае, в преддверии Дня Великой Победы, 8 мая визит был осуществлён по нескольким адресам, где проживают ветераны Великой Отечественной </w:t>
      </w:r>
      <w:r w:rsidR="00683AB0">
        <w:rPr>
          <w:rFonts w:ascii="Times New Roman" w:hAnsi="Times New Roman" w:cs="Times New Roman"/>
          <w:sz w:val="28"/>
          <w:szCs w:val="28"/>
        </w:rPr>
        <w:t>в</w:t>
      </w:r>
      <w:r w:rsidRPr="001C212E">
        <w:rPr>
          <w:rFonts w:ascii="Times New Roman" w:hAnsi="Times New Roman" w:cs="Times New Roman"/>
          <w:sz w:val="28"/>
          <w:szCs w:val="28"/>
        </w:rPr>
        <w:t xml:space="preserve">ойны. Уже ставшим традиционным из года в год, стал адрес Воронова Василия Ивановича, подполковника танковых войск, узника фашистского концлагеря. </w:t>
      </w:r>
    </w:p>
    <w:p w14:paraId="49A089D5" w14:textId="6576300E" w:rsidR="002A0B0F" w:rsidRPr="001C212E" w:rsidRDefault="002A0B0F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Май также запомнился благотворительными акциями. Одной из них стала акция по поддержке приюта «ДОМ МАМЫ» в честь святой </w:t>
      </w:r>
      <w:proofErr w:type="spellStart"/>
      <w:r w:rsidRPr="001C212E">
        <w:rPr>
          <w:rFonts w:ascii="Times New Roman" w:hAnsi="Times New Roman" w:cs="Times New Roman"/>
          <w:sz w:val="28"/>
          <w:szCs w:val="28"/>
        </w:rPr>
        <w:t>преподобномученницы</w:t>
      </w:r>
      <w:proofErr w:type="spellEnd"/>
      <w:r w:rsidRPr="001C212E">
        <w:rPr>
          <w:rFonts w:ascii="Times New Roman" w:hAnsi="Times New Roman" w:cs="Times New Roman"/>
          <w:sz w:val="28"/>
          <w:szCs w:val="28"/>
        </w:rPr>
        <w:t xml:space="preserve"> Великой княгини Елизаветы Федоровны Романовой. Приют возглавляет настоятель храма </w:t>
      </w:r>
      <w:r w:rsidR="00683AB0">
        <w:rPr>
          <w:rFonts w:ascii="Times New Roman" w:hAnsi="Times New Roman" w:cs="Times New Roman"/>
          <w:sz w:val="28"/>
          <w:szCs w:val="28"/>
        </w:rPr>
        <w:t>о</w:t>
      </w:r>
      <w:r w:rsidRPr="001C212E">
        <w:rPr>
          <w:rFonts w:ascii="Times New Roman" w:hAnsi="Times New Roman" w:cs="Times New Roman"/>
          <w:sz w:val="28"/>
          <w:szCs w:val="28"/>
        </w:rPr>
        <w:t xml:space="preserve">тец Александр Шишкин. Приют находится полностью на попечении </w:t>
      </w:r>
      <w:r w:rsidR="00683AB0">
        <w:rPr>
          <w:rFonts w:ascii="Times New Roman" w:hAnsi="Times New Roman" w:cs="Times New Roman"/>
          <w:sz w:val="28"/>
          <w:szCs w:val="28"/>
        </w:rPr>
        <w:t>х</w:t>
      </w:r>
      <w:r w:rsidRPr="001C212E">
        <w:rPr>
          <w:rFonts w:ascii="Times New Roman" w:hAnsi="Times New Roman" w:cs="Times New Roman"/>
          <w:sz w:val="28"/>
          <w:szCs w:val="28"/>
        </w:rPr>
        <w:t xml:space="preserve">рама. </w:t>
      </w:r>
    </w:p>
    <w:p w14:paraId="2ED4948F" w14:textId="77777777" w:rsidR="002A0B0F" w:rsidRPr="001C212E" w:rsidRDefault="00001A17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Осень 2020 года запомнилась активным общением с избирателями города Воронежа, а также неоднократным участием в субботниках, которые были организованы совместно с жителями. В течение осени совместными усилиями было благоустроено порядка трех дворовых территорий. </w:t>
      </w:r>
    </w:p>
    <w:p w14:paraId="2C54062C" w14:textId="77777777" w:rsidR="00001A17" w:rsidRPr="001C212E" w:rsidRDefault="00001A17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В течение 2020 года посильная помощь также оказывалась поисково-спасательному отряду «Черноземье». Основным направлением деятельности отряда является поиск пропавших людей, оказание содействия полиции и МЧС. В своей деятельности отряду приходится использовать различного рода технику, которая периодически выходит из строя, в связи с чем актуальность в новом оборудовании никогда не пропадает.  </w:t>
      </w:r>
    </w:p>
    <w:p w14:paraId="2E7D7FC1" w14:textId="77777777" w:rsidR="00001A17" w:rsidRPr="001C212E" w:rsidRDefault="00001A17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Зимой, в канун наступления новогодних </w:t>
      </w:r>
      <w:r w:rsidR="001C212E" w:rsidRPr="001C212E">
        <w:rPr>
          <w:rFonts w:ascii="Times New Roman" w:hAnsi="Times New Roman" w:cs="Times New Roman"/>
          <w:sz w:val="28"/>
          <w:szCs w:val="28"/>
        </w:rPr>
        <w:t>праздников</w:t>
      </w:r>
      <w:r w:rsidRPr="001C212E">
        <w:rPr>
          <w:rFonts w:ascii="Times New Roman" w:hAnsi="Times New Roman" w:cs="Times New Roman"/>
          <w:sz w:val="28"/>
          <w:szCs w:val="28"/>
        </w:rPr>
        <w:t xml:space="preserve">, были направлены подарки для группы детей с </w:t>
      </w:r>
      <w:r w:rsidR="001C212E" w:rsidRPr="001C212E">
        <w:rPr>
          <w:rFonts w:ascii="Times New Roman" w:hAnsi="Times New Roman" w:cs="Times New Roman"/>
          <w:sz w:val="28"/>
          <w:szCs w:val="28"/>
        </w:rPr>
        <w:t>ограниченными</w:t>
      </w:r>
      <w:r w:rsidRPr="001C212E">
        <w:rPr>
          <w:rFonts w:ascii="Times New Roman" w:hAnsi="Times New Roman" w:cs="Times New Roman"/>
          <w:sz w:val="28"/>
          <w:szCs w:val="28"/>
        </w:rPr>
        <w:t xml:space="preserve"> возможностями в детском садике комбинированного вида № 167, который находится в Шилово. </w:t>
      </w:r>
    </w:p>
    <w:p w14:paraId="671EC157" w14:textId="77777777" w:rsidR="00683AB0" w:rsidRDefault="00001A17" w:rsidP="00037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Юные воспитанники из дет</w:t>
      </w:r>
      <w:r w:rsidR="00525DE7">
        <w:rPr>
          <w:rFonts w:ascii="Times New Roman" w:hAnsi="Times New Roman" w:cs="Times New Roman"/>
          <w:sz w:val="28"/>
          <w:szCs w:val="28"/>
        </w:rPr>
        <w:t>ского футбольного клуба Штутгарт</w:t>
      </w:r>
      <w:r w:rsidRPr="001C212E">
        <w:rPr>
          <w:rFonts w:ascii="Times New Roman" w:hAnsi="Times New Roman" w:cs="Times New Roman"/>
          <w:sz w:val="28"/>
          <w:szCs w:val="28"/>
        </w:rPr>
        <w:t xml:space="preserve"> </w:t>
      </w:r>
      <w:r w:rsidR="001C212E" w:rsidRPr="001C212E">
        <w:rPr>
          <w:rFonts w:ascii="Times New Roman" w:hAnsi="Times New Roman" w:cs="Times New Roman"/>
          <w:sz w:val="28"/>
          <w:szCs w:val="28"/>
        </w:rPr>
        <w:t xml:space="preserve">также получили свои новогодние подарки. </w:t>
      </w:r>
      <w:r w:rsidR="00683AB0">
        <w:rPr>
          <w:rFonts w:ascii="Times New Roman" w:hAnsi="Times New Roman" w:cs="Times New Roman"/>
          <w:sz w:val="28"/>
          <w:szCs w:val="28"/>
        </w:rPr>
        <w:t>Артем Чекмарев</w:t>
      </w:r>
      <w:r w:rsidR="001C212E" w:rsidRPr="001C212E">
        <w:rPr>
          <w:rFonts w:ascii="Times New Roman" w:hAnsi="Times New Roman" w:cs="Times New Roman"/>
          <w:sz w:val="28"/>
          <w:szCs w:val="28"/>
        </w:rPr>
        <w:t xml:space="preserve"> поддержива</w:t>
      </w:r>
      <w:r w:rsidR="00683AB0">
        <w:rPr>
          <w:rFonts w:ascii="Times New Roman" w:hAnsi="Times New Roman" w:cs="Times New Roman"/>
          <w:sz w:val="28"/>
          <w:szCs w:val="28"/>
        </w:rPr>
        <w:t>ет</w:t>
      </w:r>
      <w:r w:rsidR="001C212E" w:rsidRPr="001C212E">
        <w:rPr>
          <w:rFonts w:ascii="Times New Roman" w:hAnsi="Times New Roman" w:cs="Times New Roman"/>
          <w:sz w:val="28"/>
          <w:szCs w:val="28"/>
        </w:rPr>
        <w:t xml:space="preserve"> и активно взаимодействуе</w:t>
      </w:r>
      <w:r w:rsidR="00683AB0">
        <w:rPr>
          <w:rFonts w:ascii="Times New Roman" w:hAnsi="Times New Roman" w:cs="Times New Roman"/>
          <w:sz w:val="28"/>
          <w:szCs w:val="28"/>
        </w:rPr>
        <w:t>т</w:t>
      </w:r>
      <w:r w:rsidR="001C212E" w:rsidRPr="001C212E">
        <w:rPr>
          <w:rFonts w:ascii="Times New Roman" w:hAnsi="Times New Roman" w:cs="Times New Roman"/>
          <w:sz w:val="28"/>
          <w:szCs w:val="28"/>
        </w:rPr>
        <w:t xml:space="preserve"> с детским спортивным клубом вот уже с 2017 года.</w:t>
      </w:r>
      <w:r w:rsidR="0003710B">
        <w:rPr>
          <w:rFonts w:ascii="Times New Roman" w:hAnsi="Times New Roman" w:cs="Times New Roman"/>
          <w:sz w:val="28"/>
          <w:szCs w:val="28"/>
        </w:rPr>
        <w:t xml:space="preserve"> </w:t>
      </w:r>
      <w:r w:rsidR="0003710B" w:rsidRPr="0003710B">
        <w:rPr>
          <w:rFonts w:ascii="Times New Roman" w:hAnsi="Times New Roman" w:cs="Times New Roman"/>
          <w:sz w:val="28"/>
          <w:szCs w:val="28"/>
        </w:rPr>
        <w:t>Помогае</w:t>
      </w:r>
      <w:r w:rsidR="00683AB0">
        <w:rPr>
          <w:rFonts w:ascii="Times New Roman" w:hAnsi="Times New Roman" w:cs="Times New Roman"/>
          <w:sz w:val="28"/>
          <w:szCs w:val="28"/>
        </w:rPr>
        <w:t>т</w:t>
      </w:r>
      <w:r w:rsidR="0003710B" w:rsidRPr="0003710B">
        <w:rPr>
          <w:rFonts w:ascii="Times New Roman" w:hAnsi="Times New Roman" w:cs="Times New Roman"/>
          <w:sz w:val="28"/>
          <w:szCs w:val="28"/>
        </w:rPr>
        <w:t xml:space="preserve"> </w:t>
      </w:r>
      <w:r w:rsidR="0003710B" w:rsidRPr="0003710B">
        <w:rPr>
          <w:rFonts w:ascii="Times New Roman" w:hAnsi="Times New Roman" w:cs="Times New Roman"/>
          <w:sz w:val="28"/>
          <w:szCs w:val="28"/>
        </w:rPr>
        <w:lastRenderedPageBreak/>
        <w:t>с формой и инвент</w:t>
      </w:r>
      <w:r w:rsidR="0003710B">
        <w:rPr>
          <w:rFonts w:ascii="Times New Roman" w:hAnsi="Times New Roman" w:cs="Times New Roman"/>
          <w:sz w:val="28"/>
          <w:szCs w:val="28"/>
        </w:rPr>
        <w:t xml:space="preserve">арем детским футбольным школам «Профсоюз» и «Дон-Подгорное» </w:t>
      </w:r>
      <w:r w:rsidR="0003710B" w:rsidRPr="0003710B">
        <w:rPr>
          <w:rFonts w:ascii="Times New Roman" w:hAnsi="Times New Roman" w:cs="Times New Roman"/>
          <w:sz w:val="28"/>
          <w:szCs w:val="28"/>
        </w:rPr>
        <w:t>(в общей сложности более 300 детей)</w:t>
      </w:r>
      <w:r w:rsidR="000371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AEAAE" w14:textId="3391413B" w:rsidR="0003710B" w:rsidRDefault="0003710B" w:rsidP="00037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83AB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поддержке в конце 2020 года</w:t>
      </w:r>
      <w:r w:rsidRPr="0003710B">
        <w:rPr>
          <w:rFonts w:ascii="Times New Roman" w:hAnsi="Times New Roman" w:cs="Times New Roman"/>
          <w:sz w:val="28"/>
          <w:szCs w:val="28"/>
        </w:rPr>
        <w:t xml:space="preserve"> студенче</w:t>
      </w:r>
      <w:r>
        <w:rPr>
          <w:rFonts w:ascii="Times New Roman" w:hAnsi="Times New Roman" w:cs="Times New Roman"/>
          <w:sz w:val="28"/>
          <w:szCs w:val="28"/>
        </w:rPr>
        <w:t>ская футбольная команда ВГИФК (Воронежского г</w:t>
      </w:r>
      <w:r w:rsidRPr="0003710B">
        <w:rPr>
          <w:rFonts w:ascii="Times New Roman" w:hAnsi="Times New Roman" w:cs="Times New Roman"/>
          <w:sz w:val="28"/>
          <w:szCs w:val="28"/>
        </w:rPr>
        <w:t>осударственного института физической культуры)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0B">
        <w:rPr>
          <w:rFonts w:ascii="Times New Roman" w:hAnsi="Times New Roman" w:cs="Times New Roman"/>
          <w:sz w:val="28"/>
          <w:szCs w:val="28"/>
        </w:rPr>
        <w:t>завоевала Кубок города Воронежа.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0B">
        <w:rPr>
          <w:rFonts w:ascii="Times New Roman" w:hAnsi="Times New Roman" w:cs="Times New Roman"/>
          <w:sz w:val="28"/>
          <w:szCs w:val="28"/>
        </w:rPr>
        <w:t>Неоднократно помогали в организации проведения этапов Чемпионата России по автокроссу Федерации автоспорта Воронежской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АНО «Прикоснись к добру» начиная с </w:t>
      </w:r>
      <w:r w:rsidRPr="0003710B">
        <w:rPr>
          <w:rFonts w:ascii="Times New Roman" w:hAnsi="Times New Roman" w:cs="Times New Roman"/>
          <w:sz w:val="28"/>
          <w:szCs w:val="28"/>
        </w:rPr>
        <w:t>2018 года поддержали более 30 детских домов и интернатов как по городу Воронежу, так и по области.</w:t>
      </w:r>
    </w:p>
    <w:p w14:paraId="1529C757" w14:textId="77777777" w:rsidR="00001A17" w:rsidRPr="001C212E" w:rsidRDefault="00001A17" w:rsidP="001C21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11BEF" w14:textId="77777777" w:rsidR="001C212E" w:rsidRDefault="001C212E" w:rsidP="001C212E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деятельности Артема Витальевича можно узнать</w:t>
      </w:r>
      <w:r w:rsidRPr="000721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его социальных сетях</w:t>
      </w:r>
      <w:r w:rsidRPr="00072119">
        <w:rPr>
          <w:color w:val="000000"/>
          <w:sz w:val="28"/>
          <w:szCs w:val="28"/>
        </w:rPr>
        <w:t xml:space="preserve">. </w:t>
      </w:r>
    </w:p>
    <w:p w14:paraId="37299D08" w14:textId="77777777" w:rsidR="001C212E" w:rsidRPr="001C212E" w:rsidRDefault="001C212E" w:rsidP="001C21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Инстаграм - </w:t>
      </w:r>
      <w:hyperlink r:id="rId5" w:tgtFrame="_blank" w:history="1">
        <w:r w:rsidRPr="001C212E">
          <w:rPr>
            <w:rStyle w:val="a5"/>
            <w:rFonts w:ascii="Times New Roman" w:hAnsi="Times New Roman" w:cs="Times New Roman"/>
            <w:sz w:val="28"/>
            <w:szCs w:val="28"/>
          </w:rPr>
          <w:t>https://instagram.com/a.chekmarev36</w:t>
        </w:r>
      </w:hyperlink>
    </w:p>
    <w:p w14:paraId="527A0376" w14:textId="77777777" w:rsidR="001C212E" w:rsidRPr="001C212E" w:rsidRDefault="001C212E" w:rsidP="001C212E">
      <w:pPr>
        <w:rPr>
          <w:rFonts w:ascii="Times New Roman" w:hAnsi="Times New Roman" w:cs="Times New Roman"/>
          <w:sz w:val="28"/>
          <w:szCs w:val="28"/>
        </w:rPr>
      </w:pPr>
    </w:p>
    <w:p w14:paraId="2DE3B19E" w14:textId="77777777" w:rsidR="001C212E" w:rsidRPr="001C212E" w:rsidRDefault="001C212E" w:rsidP="001C21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12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C21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gtFrame="_blank" w:history="1">
        <w:r w:rsidRPr="001C212E">
          <w:rPr>
            <w:rStyle w:val="a5"/>
            <w:rFonts w:ascii="Times New Roman" w:hAnsi="Times New Roman" w:cs="Times New Roman"/>
            <w:sz w:val="28"/>
            <w:szCs w:val="28"/>
          </w:rPr>
          <w:t>https://vk.com/chekmarev36</w:t>
        </w:r>
      </w:hyperlink>
    </w:p>
    <w:p w14:paraId="1321B585" w14:textId="77777777" w:rsidR="00D5178F" w:rsidRDefault="00D5178F" w:rsidP="001C212E">
      <w:pPr>
        <w:pStyle w:val="a6"/>
      </w:pPr>
    </w:p>
    <w:p w14:paraId="0F3D6EDC" w14:textId="77777777" w:rsidR="001C212E" w:rsidRPr="001C212E" w:rsidRDefault="001C212E" w:rsidP="001C2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2E">
        <w:rPr>
          <w:rFonts w:ascii="Times New Roman" w:hAnsi="Times New Roman" w:cs="Times New Roman"/>
          <w:b/>
          <w:sz w:val="28"/>
          <w:szCs w:val="28"/>
        </w:rPr>
        <w:t xml:space="preserve">Связаться с Депутатом возможно как через электронную приемную на сайте Воронежской городской Думы </w:t>
      </w:r>
      <w:hyperlink r:id="rId7" w:history="1">
        <w:r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http://gorduma-voronezh.ru</w:t>
        </w:r>
      </w:hyperlink>
      <w:r w:rsidRPr="001C212E">
        <w:rPr>
          <w:rFonts w:ascii="Times New Roman" w:hAnsi="Times New Roman" w:cs="Times New Roman"/>
          <w:b/>
          <w:sz w:val="28"/>
          <w:szCs w:val="28"/>
        </w:rPr>
        <w:t xml:space="preserve"> , так и через следующие адреса электронных почт:</w:t>
      </w:r>
    </w:p>
    <w:p w14:paraId="42D2A299" w14:textId="77777777" w:rsidR="001C212E" w:rsidRPr="001C212E" w:rsidRDefault="00683AB0" w:rsidP="001C21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chekmarev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36@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25B495A9" w14:textId="77777777" w:rsidR="001C212E" w:rsidRPr="001C212E" w:rsidRDefault="00683AB0" w:rsidP="001C21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bashmakov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duma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bk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sectPr w:rsidR="001C212E" w:rsidRPr="001C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31689"/>
    <w:multiLevelType w:val="hybridMultilevel"/>
    <w:tmpl w:val="6BB2F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3D18CE"/>
    <w:multiLevelType w:val="hybridMultilevel"/>
    <w:tmpl w:val="834EE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BB2"/>
    <w:multiLevelType w:val="hybridMultilevel"/>
    <w:tmpl w:val="95CE8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18"/>
    <w:rsid w:val="00001A17"/>
    <w:rsid w:val="0003710B"/>
    <w:rsid w:val="00042976"/>
    <w:rsid w:val="000A0ACA"/>
    <w:rsid w:val="000A4394"/>
    <w:rsid w:val="001C212E"/>
    <w:rsid w:val="002278CF"/>
    <w:rsid w:val="002A0B0F"/>
    <w:rsid w:val="00525DE7"/>
    <w:rsid w:val="00605218"/>
    <w:rsid w:val="00683AB0"/>
    <w:rsid w:val="00BB60FA"/>
    <w:rsid w:val="00D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15D6"/>
  <w15:chartTrackingRefBased/>
  <w15:docId w15:val="{387DB754-D335-4580-8A50-DC295D8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0A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439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212E"/>
    <w:pPr>
      <w:autoSpaceDE w:val="0"/>
      <w:spacing w:after="0" w:line="240" w:lineRule="auto"/>
    </w:pPr>
    <w:rPr>
      <w:rFonts w:ascii="Times New Roman" w:eastAsia="NSimSun" w:hAnsi="Times New Roman" w:cs="Times New Roman"/>
      <w:sz w:val="28"/>
      <w:szCs w:val="28"/>
      <w:lang w:eastAsia="zh-CN"/>
    </w:rPr>
  </w:style>
  <w:style w:type="character" w:styleId="a5">
    <w:name w:val="Hyperlink"/>
    <w:basedOn w:val="a0"/>
    <w:uiPriority w:val="99"/>
    <w:unhideWhenUsed/>
    <w:rsid w:val="001C2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12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C212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ekmarev3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duma-voronez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ekmarev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stagram.com/a.chekmarev36?igshid=198li5s6pxb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shmakov.dum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Созыв IV</dc:creator>
  <cp:keywords/>
  <dc:description/>
  <cp:lastModifiedBy>Dell</cp:lastModifiedBy>
  <cp:revision>2</cp:revision>
  <cp:lastPrinted>2021-03-01T07:30:00Z</cp:lastPrinted>
  <dcterms:created xsi:type="dcterms:W3CDTF">2021-03-01T15:59:00Z</dcterms:created>
  <dcterms:modified xsi:type="dcterms:W3CDTF">2021-03-01T15:59:00Z</dcterms:modified>
</cp:coreProperties>
</file>